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E6A721" w14:textId="24F75A09" w:rsidR="00B6426F" w:rsidRDefault="00C649B1">
      <w:r>
        <w:t xml:space="preserve">Practical Example. Hypothesis Testing </w:t>
      </w:r>
    </w:p>
    <w:p w14:paraId="1093DA75" w14:textId="3599ACEC" w:rsidR="006F159B" w:rsidRDefault="006F159B">
      <w:r w:rsidRPr="006F159B">
        <w:t>We explore the topic of gender pay gap</w:t>
      </w:r>
      <w:r>
        <w:t>.</w:t>
      </w:r>
    </w:p>
    <w:p w14:paraId="638B9740" w14:textId="724FCEA3" w:rsidR="00683FB3" w:rsidRDefault="00683FB3">
      <w:r>
        <w:rPr>
          <w:noProof/>
        </w:rPr>
        <w:drawing>
          <wp:inline distT="0" distB="0" distL="0" distR="0" wp14:anchorId="7AB7419E" wp14:editId="164C3785">
            <wp:extent cx="5942786" cy="2261937"/>
            <wp:effectExtent l="0" t="0" r="127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57871" cy="2267679"/>
                    </a:xfrm>
                    <a:prstGeom prst="rect">
                      <a:avLst/>
                    </a:prstGeom>
                  </pic:spPr>
                </pic:pic>
              </a:graphicData>
            </a:graphic>
          </wp:inline>
        </w:drawing>
      </w:r>
    </w:p>
    <w:p w14:paraId="15F50A19" w14:textId="0FB50034" w:rsidR="00683FB3" w:rsidRDefault="00683FB3">
      <w:r w:rsidRPr="00683FB3">
        <w:t xml:space="preserve">we will test </w:t>
      </w:r>
      <w:r w:rsidRPr="00683FB3">
        <w:t>whether a</w:t>
      </w:r>
      <w:r w:rsidRPr="00683FB3">
        <w:t xml:space="preserve"> particular company is discriminating against some of its employees on a gender basis.</w:t>
      </w:r>
      <w:r w:rsidR="00460DC0">
        <w:t xml:space="preserve"> </w:t>
      </w:r>
      <w:r w:rsidR="00460DC0" w:rsidRPr="00460DC0">
        <w:t xml:space="preserve">Our </w:t>
      </w:r>
      <w:r w:rsidR="002647D0" w:rsidRPr="00460DC0">
        <w:t>Fictitious company</w:t>
      </w:r>
      <w:r w:rsidR="00460DC0" w:rsidRPr="00460DC0">
        <w:t xml:space="preserve"> is called </w:t>
      </w:r>
      <w:r w:rsidR="00460DC0" w:rsidRPr="00460DC0">
        <w:t>Sparke</w:t>
      </w:r>
      <w:r w:rsidR="00460DC0" w:rsidRPr="00460DC0">
        <w:t xml:space="preserve"> fortress incorporated it is a big company with more than 5000 employees</w:t>
      </w:r>
      <w:r w:rsidR="00CA3936">
        <w:t xml:space="preserve"> </w:t>
      </w:r>
      <w:r w:rsidR="00CA3936" w:rsidRPr="00CA3936">
        <w:t>and here will work with a sample of 174 of them</w:t>
      </w:r>
      <w:r w:rsidR="00176D08">
        <w:t>.</w:t>
      </w:r>
    </w:p>
    <w:p w14:paraId="4A54E403" w14:textId="015716F3" w:rsidR="002647D0" w:rsidRDefault="002647D0">
      <w:r>
        <w:rPr>
          <w:noProof/>
        </w:rPr>
        <w:drawing>
          <wp:inline distT="0" distB="0" distL="0" distR="0" wp14:anchorId="051812B1" wp14:editId="350AC5EF">
            <wp:extent cx="5942330" cy="2517006"/>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61251" cy="2525021"/>
                    </a:xfrm>
                    <a:prstGeom prst="rect">
                      <a:avLst/>
                    </a:prstGeom>
                  </pic:spPr>
                </pic:pic>
              </a:graphicData>
            </a:graphic>
          </wp:inline>
        </w:drawing>
      </w:r>
    </w:p>
    <w:p w14:paraId="47A56990" w14:textId="77777777" w:rsidR="00E062B0" w:rsidRDefault="00E062B0"/>
    <w:p w14:paraId="46C36E11" w14:textId="77777777" w:rsidR="00E062B0" w:rsidRDefault="00E062B0"/>
    <w:p w14:paraId="23F7C58A" w14:textId="77777777" w:rsidR="00E062B0" w:rsidRDefault="00E062B0"/>
    <w:p w14:paraId="11D2C342" w14:textId="77777777" w:rsidR="00E062B0" w:rsidRDefault="00E062B0"/>
    <w:p w14:paraId="63099FFB" w14:textId="77777777" w:rsidR="00E062B0" w:rsidRDefault="00E062B0"/>
    <w:p w14:paraId="7CBAD346" w14:textId="77777777" w:rsidR="00E062B0" w:rsidRDefault="00E062B0"/>
    <w:p w14:paraId="36B85A4A" w14:textId="77777777" w:rsidR="00E062B0" w:rsidRDefault="00E062B0"/>
    <w:p w14:paraId="37AF1EA2" w14:textId="26481773" w:rsidR="00683FB3" w:rsidRDefault="0044301E">
      <w:r w:rsidRPr="0044301E">
        <w:lastRenderedPageBreak/>
        <w:t>we have tata showing us their detail</w:t>
      </w:r>
      <w:r w:rsidR="00E062B0">
        <w:t>.</w:t>
      </w:r>
    </w:p>
    <w:p w14:paraId="636BFEF2" w14:textId="5B2A5D28" w:rsidR="00E062B0" w:rsidRDefault="00E062B0">
      <w:r>
        <w:rPr>
          <w:noProof/>
        </w:rPr>
        <w:drawing>
          <wp:inline distT="0" distB="0" distL="0" distR="0" wp14:anchorId="3D09C9C2" wp14:editId="3CBBC577">
            <wp:extent cx="5943600" cy="33731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73120"/>
                    </a:xfrm>
                    <a:prstGeom prst="rect">
                      <a:avLst/>
                    </a:prstGeom>
                  </pic:spPr>
                </pic:pic>
              </a:graphicData>
            </a:graphic>
          </wp:inline>
        </w:drawing>
      </w:r>
    </w:p>
    <w:p w14:paraId="0344B9A7" w14:textId="35F1EEF9" w:rsidR="00267DBC" w:rsidRDefault="00267DBC">
      <w:r>
        <w:rPr>
          <w:noProof/>
        </w:rPr>
        <w:drawing>
          <wp:inline distT="0" distB="0" distL="0" distR="0" wp14:anchorId="1FD7C184" wp14:editId="2145EDEB">
            <wp:extent cx="5943600" cy="2679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67970"/>
                    </a:xfrm>
                    <a:prstGeom prst="rect">
                      <a:avLst/>
                    </a:prstGeom>
                  </pic:spPr>
                </pic:pic>
              </a:graphicData>
            </a:graphic>
          </wp:inline>
        </w:drawing>
      </w:r>
    </w:p>
    <w:p w14:paraId="1D6994FC" w14:textId="232BA7F4" w:rsidR="006A547B" w:rsidRDefault="006A547B">
      <w:r w:rsidRPr="006A547B">
        <w:t>we are going to test if there is a significant difference in the salaries of employees are paid based on their gender.</w:t>
      </w:r>
    </w:p>
    <w:p w14:paraId="5575983B" w14:textId="1B5DF21E" w:rsidR="000C2FFD" w:rsidRDefault="00C152A2">
      <w:r w:rsidRPr="001167DC">
        <w:t>Our 174-employee</w:t>
      </w:r>
      <w:r w:rsidR="001167DC" w:rsidRPr="001167DC">
        <w:t xml:space="preserve"> sample could be divided into two sub samples one that is exclusively male and one female.</w:t>
      </w:r>
      <w:r>
        <w:t xml:space="preserve"> S</w:t>
      </w:r>
      <w:r w:rsidRPr="00C152A2">
        <w:t>o,</w:t>
      </w:r>
      <w:r w:rsidRPr="00C152A2">
        <w:t xml:space="preserve"> we have two samples drawn from the same population that are independent.</w:t>
      </w:r>
    </w:p>
    <w:p w14:paraId="7E1E24D6" w14:textId="777BB87F" w:rsidR="000C2FFD" w:rsidRDefault="000C2FFD">
      <w:r>
        <w:rPr>
          <w:noProof/>
        </w:rPr>
        <w:drawing>
          <wp:inline distT="0" distB="0" distL="0" distR="0" wp14:anchorId="6061CC1B" wp14:editId="00D20858">
            <wp:extent cx="2026118" cy="7410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57235" cy="752426"/>
                    </a:xfrm>
                    <a:prstGeom prst="rect">
                      <a:avLst/>
                    </a:prstGeom>
                  </pic:spPr>
                </pic:pic>
              </a:graphicData>
            </a:graphic>
          </wp:inline>
        </w:drawing>
      </w:r>
    </w:p>
    <w:p w14:paraId="5C7BC201" w14:textId="42AF2D9C" w:rsidR="00C152A2" w:rsidRDefault="00C152A2">
      <w:r w:rsidRPr="00C152A2">
        <w:t xml:space="preserve"> although so </w:t>
      </w:r>
      <w:r w:rsidRPr="00C152A2">
        <w:t>far,</w:t>
      </w:r>
      <w:r w:rsidRPr="00C152A2">
        <w:t xml:space="preserve"> we have work</w:t>
      </w:r>
      <w:r>
        <w:t xml:space="preserve">ed </w:t>
      </w:r>
      <w:r w:rsidRPr="00C152A2">
        <w:t xml:space="preserve">with different populations only. if the values in one sample reveal no information about the other </w:t>
      </w:r>
      <w:r w:rsidRPr="00C152A2">
        <w:t>sample,</w:t>
      </w:r>
      <w:r w:rsidRPr="00C152A2">
        <w:t xml:space="preserve"> then they are considered independent.</w:t>
      </w:r>
    </w:p>
    <w:p w14:paraId="67DBDFDF" w14:textId="48FBE611" w:rsidR="00D132A5" w:rsidRDefault="00D132A5">
      <w:r>
        <w:rPr>
          <w:noProof/>
        </w:rPr>
        <w:drawing>
          <wp:inline distT="0" distB="0" distL="0" distR="0" wp14:anchorId="02B5FB36" wp14:editId="6E515DAE">
            <wp:extent cx="5943600" cy="3327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2740"/>
                    </a:xfrm>
                    <a:prstGeom prst="rect">
                      <a:avLst/>
                    </a:prstGeom>
                  </pic:spPr>
                </pic:pic>
              </a:graphicData>
            </a:graphic>
          </wp:inline>
        </w:drawing>
      </w:r>
    </w:p>
    <w:p w14:paraId="701F483B" w14:textId="00108C8A" w:rsidR="00C152A2" w:rsidRDefault="00EF5D7E">
      <w:r>
        <w:t>T</w:t>
      </w:r>
      <w:r w:rsidRPr="00EF5D7E">
        <w:t xml:space="preserve">here are different methodologies to conduct a study and while regression analysis is my preferred </w:t>
      </w:r>
      <w:r w:rsidR="007C28A2" w:rsidRPr="00EF5D7E">
        <w:t>one,</w:t>
      </w:r>
      <w:r w:rsidRPr="00EF5D7E">
        <w:t xml:space="preserve"> we will have to wait until next section for that here.</w:t>
      </w:r>
    </w:p>
    <w:p w14:paraId="44D934A9" w14:textId="0F3AF023" w:rsidR="00285649" w:rsidRDefault="00285649">
      <w:r>
        <w:rPr>
          <w:noProof/>
        </w:rPr>
        <w:drawing>
          <wp:inline distT="0" distB="0" distL="0" distR="0" wp14:anchorId="631B30BA" wp14:editId="0A9B8B0F">
            <wp:extent cx="3325495" cy="356135"/>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50277" cy="358789"/>
                    </a:xfrm>
                    <a:prstGeom prst="rect">
                      <a:avLst/>
                    </a:prstGeom>
                  </pic:spPr>
                </pic:pic>
              </a:graphicData>
            </a:graphic>
          </wp:inline>
        </w:drawing>
      </w:r>
    </w:p>
    <w:p w14:paraId="0347089B" w14:textId="36873CC0" w:rsidR="006A547B" w:rsidRDefault="00D81C30">
      <w:r w:rsidRPr="00D81C30">
        <w:t xml:space="preserve">let's State that two </w:t>
      </w:r>
      <w:r w:rsidR="00027DBD" w:rsidRPr="00D81C30">
        <w:t>hypotheses</w:t>
      </w:r>
    </w:p>
    <w:p w14:paraId="3B8F5D6C" w14:textId="7ECC0F80" w:rsidR="00286377" w:rsidRPr="00286377" w:rsidRDefault="00286377" w:rsidP="00286377">
      <w:r w:rsidRPr="00286377">
        <w:rPr>
          <w:b/>
          <w:bCs/>
        </w:rPr>
        <w:lastRenderedPageBreak/>
        <w:t>H</w:t>
      </w:r>
      <w:r w:rsidRPr="00286377">
        <w:rPr>
          <w:b/>
          <w:bCs/>
          <w:vertAlign w:val="subscript"/>
        </w:rPr>
        <w:t>0</w:t>
      </w:r>
      <w:r w:rsidRPr="00286377">
        <w:t>: The average male salary is equal to the average female salary.</w:t>
      </w:r>
    </w:p>
    <w:p w14:paraId="05FFC531" w14:textId="78505FA9" w:rsidR="00286377" w:rsidRPr="00286377" w:rsidRDefault="00286377" w:rsidP="00286377">
      <w:r w:rsidRPr="00286377">
        <w:t xml:space="preserve">       H</w:t>
      </w:r>
      <w:r w:rsidRPr="00286377">
        <w:rPr>
          <w:vertAlign w:val="subscript"/>
        </w:rPr>
        <w:t>0</w:t>
      </w:r>
      <w:r w:rsidRPr="00286377">
        <w:t>:</w:t>
      </w:r>
      <w:r w:rsidRPr="00286377">
        <w:rPr>
          <w:rFonts w:cstheme="minorHAnsi"/>
        </w:rPr>
        <w:t xml:space="preserve"> µ</w:t>
      </w:r>
      <w:r>
        <w:rPr>
          <w:vertAlign w:val="subscript"/>
        </w:rPr>
        <w:t>m</w:t>
      </w:r>
      <w:r w:rsidRPr="00286377">
        <w:rPr>
          <w:vertAlign w:val="subscript"/>
        </w:rPr>
        <w:t xml:space="preserve"> </w:t>
      </w:r>
      <w:r w:rsidRPr="00286377">
        <w:t xml:space="preserve">= </w:t>
      </w:r>
      <w:r w:rsidRPr="00286377">
        <w:rPr>
          <w:rFonts w:cstheme="minorHAnsi"/>
        </w:rPr>
        <w:t>µ</w:t>
      </w:r>
      <w:r>
        <w:rPr>
          <w:rFonts w:cstheme="minorHAnsi"/>
          <w:vertAlign w:val="subscript"/>
        </w:rPr>
        <w:t>f</w:t>
      </w:r>
      <w:r w:rsidRPr="00286377">
        <w:rPr>
          <w:rFonts w:cstheme="minorHAnsi"/>
          <w:vertAlign w:val="subscript"/>
        </w:rPr>
        <w:t xml:space="preserve"> </w:t>
      </w:r>
      <w:r w:rsidRPr="00286377">
        <w:t xml:space="preserve"> </w:t>
      </w:r>
    </w:p>
    <w:p w14:paraId="403C8AD2" w14:textId="474324C8" w:rsidR="00286377" w:rsidRPr="00286377" w:rsidRDefault="00286377" w:rsidP="00286377">
      <w:pPr>
        <w:rPr>
          <w:rFonts w:cstheme="minorHAnsi"/>
          <w:vertAlign w:val="subscript"/>
        </w:rPr>
      </w:pPr>
      <w:r w:rsidRPr="00286377">
        <w:t>or H</w:t>
      </w:r>
      <w:r w:rsidRPr="00286377">
        <w:rPr>
          <w:vertAlign w:val="subscript"/>
        </w:rPr>
        <w:t>0</w:t>
      </w:r>
      <w:r w:rsidRPr="00286377">
        <w:t>:</w:t>
      </w:r>
      <w:r w:rsidRPr="00286377">
        <w:rPr>
          <w:rFonts w:cstheme="minorHAnsi"/>
        </w:rPr>
        <w:t xml:space="preserve"> µ</w:t>
      </w:r>
      <w:r>
        <w:rPr>
          <w:vertAlign w:val="subscript"/>
        </w:rPr>
        <w:t>m</w:t>
      </w:r>
      <w:r w:rsidRPr="00286377">
        <w:rPr>
          <w:vertAlign w:val="subscript"/>
        </w:rPr>
        <w:t xml:space="preserve"> </w:t>
      </w:r>
      <w:r w:rsidRPr="00286377">
        <w:t xml:space="preserve">- </w:t>
      </w:r>
      <w:r w:rsidRPr="00286377">
        <w:rPr>
          <w:rFonts w:cstheme="minorHAnsi"/>
        </w:rPr>
        <w:t>µ</w:t>
      </w:r>
      <w:r w:rsidR="007D4BEC">
        <w:rPr>
          <w:rFonts w:cstheme="minorHAnsi"/>
          <w:vertAlign w:val="subscript"/>
        </w:rPr>
        <w:t>f</w:t>
      </w:r>
      <w:r w:rsidRPr="00286377">
        <w:rPr>
          <w:rFonts w:cstheme="minorHAnsi"/>
          <w:vertAlign w:val="subscript"/>
        </w:rPr>
        <w:t xml:space="preserve"> </w:t>
      </w:r>
      <w:r w:rsidRPr="00286377">
        <w:t>= 0</w:t>
      </w:r>
    </w:p>
    <w:p w14:paraId="6DA65F98" w14:textId="26E8489D" w:rsidR="00286377" w:rsidRPr="00286377" w:rsidRDefault="00286377" w:rsidP="00286377">
      <w:r w:rsidRPr="00286377">
        <w:rPr>
          <w:b/>
          <w:bCs/>
        </w:rPr>
        <w:t>H</w:t>
      </w:r>
      <w:r w:rsidRPr="00286377">
        <w:rPr>
          <w:b/>
          <w:bCs/>
          <w:vertAlign w:val="subscript"/>
        </w:rPr>
        <w:t>1</w:t>
      </w:r>
      <w:r w:rsidRPr="00286377">
        <w:t xml:space="preserve">: </w:t>
      </w:r>
      <w:r w:rsidR="007D4BEC">
        <w:t>T</w:t>
      </w:r>
      <w:r w:rsidR="007D4BEC" w:rsidRPr="007D4BEC">
        <w:t>he average male salary differs from the average female salary.</w:t>
      </w:r>
    </w:p>
    <w:p w14:paraId="22AE4B19" w14:textId="7CCD5D81" w:rsidR="00286377" w:rsidRPr="00286377" w:rsidRDefault="00286377" w:rsidP="00286377">
      <w:r w:rsidRPr="00286377">
        <w:t xml:space="preserve">       H</w:t>
      </w:r>
      <w:r w:rsidRPr="00286377">
        <w:rPr>
          <w:vertAlign w:val="subscript"/>
        </w:rPr>
        <w:t>0</w:t>
      </w:r>
      <w:r w:rsidRPr="00286377">
        <w:t>:</w:t>
      </w:r>
      <w:r w:rsidRPr="00286377">
        <w:rPr>
          <w:rFonts w:cstheme="minorHAnsi"/>
        </w:rPr>
        <w:t xml:space="preserve"> µ</w:t>
      </w:r>
      <w:r>
        <w:rPr>
          <w:vertAlign w:val="subscript"/>
        </w:rPr>
        <w:t>m</w:t>
      </w:r>
      <w:r w:rsidRPr="00286377">
        <w:rPr>
          <w:vertAlign w:val="subscript"/>
        </w:rPr>
        <w:t xml:space="preserve"> </w:t>
      </w:r>
      <w:r w:rsidRPr="00286377">
        <w:rPr>
          <w:rFonts w:cstheme="minorHAnsi"/>
        </w:rPr>
        <w:t>≠</w:t>
      </w:r>
      <w:r w:rsidRPr="00286377">
        <w:t xml:space="preserve"> </w:t>
      </w:r>
      <w:r w:rsidRPr="00286377">
        <w:rPr>
          <w:rFonts w:cstheme="minorHAnsi"/>
        </w:rPr>
        <w:t>µ</w:t>
      </w:r>
      <w:r>
        <w:rPr>
          <w:rFonts w:cstheme="minorHAnsi"/>
          <w:vertAlign w:val="subscript"/>
        </w:rPr>
        <w:t>f</w:t>
      </w:r>
    </w:p>
    <w:p w14:paraId="1383C1BF" w14:textId="5711918C" w:rsidR="00286377" w:rsidRDefault="00286377" w:rsidP="00286377">
      <w:r w:rsidRPr="00286377">
        <w:t>Or H</w:t>
      </w:r>
      <w:r w:rsidRPr="00286377">
        <w:rPr>
          <w:vertAlign w:val="subscript"/>
        </w:rPr>
        <w:t>0</w:t>
      </w:r>
      <w:r w:rsidRPr="00286377">
        <w:t>:</w:t>
      </w:r>
      <w:r w:rsidRPr="00286377">
        <w:rPr>
          <w:rFonts w:cstheme="minorHAnsi"/>
        </w:rPr>
        <w:t xml:space="preserve"> µ</w:t>
      </w:r>
      <w:r>
        <w:rPr>
          <w:vertAlign w:val="subscript"/>
        </w:rPr>
        <w:t>m</w:t>
      </w:r>
      <w:r w:rsidRPr="00286377">
        <w:rPr>
          <w:vertAlign w:val="subscript"/>
        </w:rPr>
        <w:t xml:space="preserve"> </w:t>
      </w:r>
      <w:r w:rsidRPr="00286377">
        <w:t>-</w:t>
      </w:r>
      <w:r w:rsidRPr="00286377">
        <w:rPr>
          <w:vertAlign w:val="subscript"/>
        </w:rPr>
        <w:t xml:space="preserve"> </w:t>
      </w:r>
      <w:r w:rsidRPr="00286377">
        <w:rPr>
          <w:rFonts w:cstheme="minorHAnsi"/>
        </w:rPr>
        <w:t>µ</w:t>
      </w:r>
      <w:r>
        <w:rPr>
          <w:rFonts w:cstheme="minorHAnsi"/>
          <w:vertAlign w:val="subscript"/>
        </w:rPr>
        <w:t>f</w:t>
      </w:r>
      <w:r w:rsidRPr="00286377">
        <w:rPr>
          <w:rFonts w:cstheme="minorHAnsi"/>
        </w:rPr>
        <w:t xml:space="preserve"> ≠</w:t>
      </w:r>
      <w:r w:rsidRPr="00286377">
        <w:t xml:space="preserve"> 0</w:t>
      </w:r>
    </w:p>
    <w:p w14:paraId="2CFA0FF0" w14:textId="5D215FE5" w:rsidR="00800BFB" w:rsidRDefault="00800BFB" w:rsidP="00286377">
      <w:pPr>
        <w:rPr>
          <w:color w:val="00B0F0"/>
        </w:rPr>
      </w:pPr>
      <w:r w:rsidRPr="00800BFB">
        <w:rPr>
          <w:color w:val="00B050"/>
        </w:rPr>
        <w:t>The test should use is t-test for the independent samples.</w:t>
      </w:r>
      <w:r>
        <w:rPr>
          <w:color w:val="00B050"/>
        </w:rPr>
        <w:t xml:space="preserve"> </w:t>
      </w:r>
      <w:r w:rsidRPr="00800BFB">
        <w:rPr>
          <w:color w:val="00B0F0"/>
        </w:rPr>
        <w:t>salary population variance, it is surely unknown and we can assume it is equal.</w:t>
      </w:r>
    </w:p>
    <w:p w14:paraId="6468B17A" w14:textId="2053F406" w:rsidR="00831C11" w:rsidRPr="00800BFB" w:rsidRDefault="00831C11" w:rsidP="00286377">
      <w:pPr>
        <w:rPr>
          <w:color w:val="00B050"/>
        </w:rPr>
      </w:pPr>
      <w:r>
        <w:rPr>
          <w:noProof/>
        </w:rPr>
        <w:drawing>
          <wp:inline distT="0" distB="0" distL="0" distR="0" wp14:anchorId="4FC55CAD" wp14:editId="1D46879F">
            <wp:extent cx="5943600" cy="3416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1630"/>
                    </a:xfrm>
                    <a:prstGeom prst="rect">
                      <a:avLst/>
                    </a:prstGeom>
                  </pic:spPr>
                </pic:pic>
              </a:graphicData>
            </a:graphic>
          </wp:inline>
        </w:drawing>
      </w:r>
    </w:p>
    <w:p w14:paraId="41811028" w14:textId="77777777" w:rsidR="00AA1B99" w:rsidRDefault="007D32BF">
      <w:r w:rsidRPr="007D32BF">
        <w:t>let's construct a frequency distribution table</w:t>
      </w:r>
      <w:r w:rsidR="008A2145">
        <w:t xml:space="preserve">. </w:t>
      </w:r>
    </w:p>
    <w:p w14:paraId="465B857B" w14:textId="6F378F4B" w:rsidR="006A547B" w:rsidRDefault="008A2145">
      <w:r w:rsidRPr="008A2145">
        <w:t>we have 98 females and 76 males</w:t>
      </w:r>
      <w:r w:rsidR="00094D7E">
        <w:t xml:space="preserve">. </w:t>
      </w:r>
      <w:r w:rsidR="00094D7E" w:rsidRPr="00094D7E">
        <w:t>These are our sample sizes</w:t>
      </w:r>
      <w:r w:rsidR="00821FA2">
        <w:t xml:space="preserve">. </w:t>
      </w:r>
      <w:r w:rsidR="00821FA2" w:rsidRPr="00821FA2">
        <w:t xml:space="preserve">assume that the population variances </w:t>
      </w:r>
      <w:r w:rsidR="00E374F6" w:rsidRPr="00821FA2">
        <w:t>are equal</w:t>
      </w:r>
      <w:r w:rsidR="00E374F6">
        <w:t xml:space="preserve">. </w:t>
      </w:r>
      <w:r w:rsidR="00E374F6" w:rsidRPr="00E374F6">
        <w:t>We should also compute the Pooled variance.</w:t>
      </w:r>
    </w:p>
    <w:p w14:paraId="2FB956E7" w14:textId="2CAD83AC" w:rsidR="00E374F6" w:rsidRDefault="0025430B">
      <w:r>
        <w:rPr>
          <w:noProof/>
        </w:rPr>
        <mc:AlternateContent>
          <mc:Choice Requires="wps">
            <w:drawing>
              <wp:anchor distT="0" distB="0" distL="114300" distR="114300" simplePos="0" relativeHeight="251659264" behindDoc="0" locked="0" layoutInCell="1" allowOverlap="1" wp14:anchorId="2AB20338" wp14:editId="1ACF2B20">
                <wp:simplePos x="0" y="0"/>
                <wp:positionH relativeFrom="column">
                  <wp:posOffset>3565759</wp:posOffset>
                </wp:positionH>
                <wp:positionV relativeFrom="paragraph">
                  <wp:posOffset>332974</wp:posOffset>
                </wp:positionV>
                <wp:extent cx="1587500" cy="967105"/>
                <wp:effectExtent l="609600" t="19050" r="31750" b="23495"/>
                <wp:wrapNone/>
                <wp:docPr id="10" name="Speech Bubble: Oval 10"/>
                <wp:cNvGraphicFramePr/>
                <a:graphic xmlns:a="http://schemas.openxmlformats.org/drawingml/2006/main">
                  <a:graphicData uri="http://schemas.microsoft.com/office/word/2010/wordprocessingShape">
                    <wps:wsp>
                      <wps:cNvSpPr/>
                      <wps:spPr>
                        <a:xfrm>
                          <a:off x="0" y="0"/>
                          <a:ext cx="1587500" cy="967105"/>
                        </a:xfrm>
                        <a:prstGeom prst="wedgeEllipseCallout">
                          <a:avLst>
                            <a:gd name="adj1" fmla="val -85568"/>
                            <a:gd name="adj2" fmla="val 2334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E8FC36" w14:textId="7A4A267F" w:rsidR="0025430B" w:rsidRDefault="0025430B" w:rsidP="0025430B">
                            <w:pPr>
                              <w:jc w:val="center"/>
                            </w:pPr>
                            <w:r w:rsidRPr="00E374F6">
                              <w:t xml:space="preserve">Pooled </w:t>
                            </w:r>
                            <w:r w:rsidR="00CC3B5D" w:rsidRPr="00E374F6">
                              <w:t>variance</w:t>
                            </w:r>
                            <w:r>
                              <w:t xml:space="preserve"> formula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B20338"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Speech Bubble: Oval 10" o:spid="_x0000_s1026" type="#_x0000_t63" style="position:absolute;margin-left:280.75pt;margin-top:26.2pt;width:125pt;height:76.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" adj="-7683,15843" fillcolor="#4472c4 [3204]" strokecolor="#1f3763 [1604]" strokeweight="1pt">
                <v:textbox>
                  <w:txbxContent>
                    <w:p w14:paraId="1AE8FC36" w14:textId="7A4A267F" w:rsidR="0025430B" w:rsidRDefault="0025430B" w:rsidP="0025430B">
                      <w:pPr>
                        <w:jc w:val="center"/>
                      </w:pPr>
                      <w:r w:rsidRPr="00E374F6">
                        <w:t xml:space="preserve">Pooled </w:t>
                      </w:r>
                      <w:r w:rsidR="00CC3B5D" w:rsidRPr="00E374F6">
                        <w:t>variance</w:t>
                      </w:r>
                      <w:r>
                        <w:t xml:space="preserve"> formula</w:t>
                      </w:r>
                    </w:p>
                  </w:txbxContent>
                </v:textbox>
              </v:shape>
            </w:pict>
          </mc:Fallback>
        </mc:AlternateContent>
      </w:r>
      <w:r w:rsidR="00AA1B99">
        <w:rPr>
          <w:noProof/>
        </w:rPr>
        <w:drawing>
          <wp:inline distT="0" distB="0" distL="0" distR="0" wp14:anchorId="09675422" wp14:editId="745F6E77">
            <wp:extent cx="5943600" cy="14630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4246" cy="1463199"/>
                    </a:xfrm>
                    <a:prstGeom prst="rect">
                      <a:avLst/>
                    </a:prstGeom>
                  </pic:spPr>
                </pic:pic>
              </a:graphicData>
            </a:graphic>
          </wp:inline>
        </w:drawing>
      </w:r>
    </w:p>
    <w:p w14:paraId="245CF9CD" w14:textId="17A11C80" w:rsidR="006A547B" w:rsidRDefault="00E852D8">
      <w:r>
        <w:rPr>
          <w:noProof/>
        </w:rPr>
        <mc:AlternateContent>
          <mc:Choice Requires="wps">
            <w:drawing>
              <wp:anchor distT="0" distB="0" distL="114300" distR="114300" simplePos="0" relativeHeight="251661312" behindDoc="0" locked="0" layoutInCell="1" allowOverlap="1" wp14:anchorId="18FC3E77" wp14:editId="4925332F">
                <wp:simplePos x="0" y="0"/>
                <wp:positionH relativeFrom="margin">
                  <wp:posOffset>2750619</wp:posOffset>
                </wp:positionH>
                <wp:positionV relativeFrom="paragraph">
                  <wp:posOffset>281606</wp:posOffset>
                </wp:positionV>
                <wp:extent cx="1127760" cy="812165"/>
                <wp:effectExtent l="609600" t="19050" r="34290" b="26035"/>
                <wp:wrapNone/>
                <wp:docPr id="12" name="Speech Bubble: Oval 12"/>
                <wp:cNvGraphicFramePr/>
                <a:graphic xmlns:a="http://schemas.openxmlformats.org/drawingml/2006/main">
                  <a:graphicData uri="http://schemas.microsoft.com/office/word/2010/wordprocessingShape">
                    <wps:wsp>
                      <wps:cNvSpPr/>
                      <wps:spPr>
                        <a:xfrm>
                          <a:off x="0" y="0"/>
                          <a:ext cx="1127760" cy="812165"/>
                        </a:xfrm>
                        <a:prstGeom prst="wedgeEllipseCallout">
                          <a:avLst>
                            <a:gd name="adj1" fmla="val -102638"/>
                            <a:gd name="adj2" fmla="val 29634"/>
                          </a:avLst>
                        </a:prstGeom>
                        <a:solidFill>
                          <a:srgbClr val="4472C4"/>
                        </a:solidFill>
                        <a:ln w="12700" cap="flat" cmpd="sng" algn="ctr">
                          <a:solidFill>
                            <a:srgbClr val="4472C4">
                              <a:shade val="50000"/>
                            </a:srgbClr>
                          </a:solidFill>
                          <a:prstDash val="solid"/>
                          <a:miter lim="800000"/>
                        </a:ln>
                        <a:effectLst/>
                      </wps:spPr>
                      <wps:txbx>
                        <w:txbxContent>
                          <w:p w14:paraId="08BD7933" w14:textId="1D7AF5D4" w:rsidR="00E852D8" w:rsidRDefault="00E852D8" w:rsidP="00E852D8">
                            <w:pPr>
                              <w:jc w:val="center"/>
                            </w:pPr>
                            <w:r>
                              <w:t>t-score</w:t>
                            </w:r>
                            <w:r>
                              <w:t xml:space="preserve"> formula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C3E77" id="Speech Bubble: Oval 12" o:spid="_x0000_s1027" type="#_x0000_t63" style="position:absolute;margin-left:216.6pt;margin-top:22.15pt;width:88.8pt;height:63.9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" adj="-11370,17201" fillcolor="#4472c4" strokecolor="#2f528f" strokeweight="1pt">
                <v:textbox>
                  <w:txbxContent>
                    <w:p w14:paraId="08BD7933" w14:textId="1D7AF5D4" w:rsidR="00E852D8" w:rsidRDefault="00E852D8" w:rsidP="00E852D8">
                      <w:pPr>
                        <w:jc w:val="center"/>
                      </w:pPr>
                      <w:r>
                        <w:t>t-score</w:t>
                      </w:r>
                      <w:r>
                        <w:t xml:space="preserve"> formula</w:t>
                      </w:r>
                    </w:p>
                  </w:txbxContent>
                </v:textbox>
                <w10:wrap anchorx="margin"/>
              </v:shape>
            </w:pict>
          </mc:Fallback>
        </mc:AlternateContent>
      </w:r>
      <w:r>
        <w:rPr>
          <w:noProof/>
        </w:rPr>
        <w:drawing>
          <wp:inline distT="0" distB="0" distL="0" distR="0" wp14:anchorId="2FEA50DF" wp14:editId="1CD17FFD">
            <wp:extent cx="5943600" cy="17373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737360"/>
                    </a:xfrm>
                    <a:prstGeom prst="rect">
                      <a:avLst/>
                    </a:prstGeom>
                  </pic:spPr>
                </pic:pic>
              </a:graphicData>
            </a:graphic>
          </wp:inline>
        </w:drawing>
      </w:r>
    </w:p>
    <w:p w14:paraId="7C73A0EF" w14:textId="4033543B" w:rsidR="006A547B" w:rsidRDefault="007C28A2">
      <w:r>
        <w:t>Here, t-score =1.34</w:t>
      </w:r>
    </w:p>
    <w:p w14:paraId="0C33332E" w14:textId="3A082CD1" w:rsidR="007C28A2" w:rsidRDefault="007C28A2">
      <w:r>
        <w:t>Degree of freedom = 98 +76-2 =172</w:t>
      </w:r>
    </w:p>
    <w:p w14:paraId="2D653A8D" w14:textId="02A1C338" w:rsidR="006A547B" w:rsidRDefault="00F12A43">
      <w:r w:rsidRPr="00F12A43">
        <w:t>Once we have surpassed 50 degrees of freedom. student's t distribution almost completely overlaps with the normal distribution.</w:t>
      </w:r>
    </w:p>
    <w:p w14:paraId="12CADC2A" w14:textId="1D9D0DF0" w:rsidR="00F12A43" w:rsidRDefault="00F12A43">
      <w:r>
        <w:rPr>
          <w:noProof/>
        </w:rPr>
        <w:drawing>
          <wp:inline distT="0" distB="0" distL="0" distR="0" wp14:anchorId="2D2C66E3" wp14:editId="34EF3F5B">
            <wp:extent cx="5943600" cy="3168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6865"/>
                    </a:xfrm>
                    <a:prstGeom prst="rect">
                      <a:avLst/>
                    </a:prstGeom>
                  </pic:spPr>
                </pic:pic>
              </a:graphicData>
            </a:graphic>
          </wp:inline>
        </w:drawing>
      </w:r>
    </w:p>
    <w:p w14:paraId="02E468DB" w14:textId="0B98EC28" w:rsidR="00BE7E3B" w:rsidRPr="00BE7E3B" w:rsidRDefault="00C17FB0">
      <w:pPr>
        <w:rPr>
          <w:color w:val="FF0000"/>
        </w:rPr>
      </w:pPr>
      <w:r w:rsidRPr="00C17FB0">
        <w:lastRenderedPageBreak/>
        <w:t xml:space="preserve">Thus, the p-values </w:t>
      </w:r>
      <w:r w:rsidR="00480792" w:rsidRPr="00C17FB0">
        <w:t>for t</w:t>
      </w:r>
      <w:r w:rsidRPr="00C17FB0">
        <w:t>-score of 1.34 and Z -score of 1.34 it will be Virtually the same.</w:t>
      </w:r>
      <w:r w:rsidR="00480792">
        <w:t xml:space="preserve"> S</w:t>
      </w:r>
      <w:r w:rsidR="00480792" w:rsidRPr="00480792">
        <w:t>o,</w:t>
      </w:r>
      <w:r w:rsidR="00480792" w:rsidRPr="00480792">
        <w:t xml:space="preserve"> I will just give you the </w:t>
      </w:r>
      <w:r w:rsidR="00480792" w:rsidRPr="00480792">
        <w:rPr>
          <w:color w:val="FF0000"/>
        </w:rPr>
        <w:t>P-value is 0.182</w:t>
      </w:r>
      <w:r w:rsidR="001539AE">
        <w:rPr>
          <w:color w:val="FF0000"/>
        </w:rPr>
        <w:t>.</w:t>
      </w:r>
      <w:r w:rsidR="00BE7E3B">
        <w:rPr>
          <w:color w:val="FF0000"/>
        </w:rPr>
        <w:t xml:space="preserve"> </w:t>
      </w:r>
      <w:r w:rsidR="00BE7E3B">
        <w:t>T</w:t>
      </w:r>
      <w:r w:rsidR="00BE7E3B" w:rsidRPr="00BE7E3B">
        <w:t xml:space="preserve">he p-value is much greater than all common levels of significance. </w:t>
      </w:r>
    </w:p>
    <w:p w14:paraId="565DA247" w14:textId="67E6BC6E" w:rsidR="001539AE" w:rsidRDefault="001539AE">
      <w:r>
        <w:rPr>
          <w:noProof/>
        </w:rPr>
        <w:drawing>
          <wp:inline distT="0" distB="0" distL="0" distR="0" wp14:anchorId="19D7B6A2" wp14:editId="5ADCFB40">
            <wp:extent cx="3613785" cy="322446"/>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57169" cy="326317"/>
                    </a:xfrm>
                    <a:prstGeom prst="rect">
                      <a:avLst/>
                    </a:prstGeom>
                  </pic:spPr>
                </pic:pic>
              </a:graphicData>
            </a:graphic>
          </wp:inline>
        </w:drawing>
      </w:r>
    </w:p>
    <w:p w14:paraId="1478588C" w14:textId="77777777" w:rsidR="00BE7E3B" w:rsidRPr="00BE7E3B" w:rsidRDefault="00BE7E3B" w:rsidP="00BE7E3B">
      <w:r w:rsidRPr="00BE7E3B">
        <w:t xml:space="preserve">we conclude that </w:t>
      </w:r>
      <w:r>
        <w:t>we</w:t>
      </w:r>
      <w:r w:rsidRPr="00BE7E3B">
        <w:t xml:space="preserve"> cannot reject the null hypothesis</w:t>
      </w:r>
      <w:r>
        <w:t>.</w:t>
      </w:r>
    </w:p>
    <w:p w14:paraId="20E58D19" w14:textId="2ADA96F7" w:rsidR="006A547B" w:rsidRDefault="009339BB">
      <w:r>
        <w:rPr>
          <w:noProof/>
        </w:rPr>
        <w:drawing>
          <wp:inline distT="0" distB="0" distL="0" distR="0" wp14:anchorId="1EDE5D38" wp14:editId="47C75103">
            <wp:extent cx="5943600" cy="5607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60705"/>
                    </a:xfrm>
                    <a:prstGeom prst="rect">
                      <a:avLst/>
                    </a:prstGeom>
                  </pic:spPr>
                </pic:pic>
              </a:graphicData>
            </a:graphic>
          </wp:inline>
        </w:drawing>
      </w:r>
    </w:p>
    <w:p w14:paraId="65EB6A1D" w14:textId="1E400620" w:rsidR="006A547B" w:rsidRDefault="00E37AB8">
      <w:r w:rsidRPr="00E37AB8">
        <w:t>let's order the salaries from largest to the smallest</w:t>
      </w:r>
      <w:r>
        <w:t xml:space="preserve">. </w:t>
      </w:r>
      <w:r w:rsidRPr="00E37AB8">
        <w:t>We can see that the highest paid employee is actually the president and CEO of the company.</w:t>
      </w:r>
      <w:r>
        <w:t xml:space="preserve"> </w:t>
      </w:r>
      <w:r w:rsidR="004E39AB">
        <w:t xml:space="preserve">Caroline bolds </w:t>
      </w:r>
      <w:r>
        <w:t xml:space="preserve">Who is </w:t>
      </w:r>
      <w:r w:rsidR="004E39AB">
        <w:t>female.</w:t>
      </w:r>
    </w:p>
    <w:p w14:paraId="10CC64C4" w14:textId="37667DA2" w:rsidR="004E39AB" w:rsidRDefault="00CE4AB2">
      <w:r w:rsidRPr="00CE4AB2">
        <w:t>I would normally for the segment the data. let's divided the employees into two more groups below 35 and above 35</w:t>
      </w:r>
      <w:r>
        <w:t xml:space="preserve">. </w:t>
      </w:r>
      <w:r w:rsidR="004E39AB">
        <w:t>T</w:t>
      </w:r>
      <w:r w:rsidR="004E39AB" w:rsidRPr="004E39AB">
        <w:t>his will give us valuable information about the wage equality of younger and older staff.</w:t>
      </w:r>
    </w:p>
    <w:p w14:paraId="71EE7B74" w14:textId="76438042" w:rsidR="002E38B9" w:rsidRDefault="002E38B9">
      <w:r>
        <w:rPr>
          <w:noProof/>
        </w:rPr>
        <w:drawing>
          <wp:inline distT="0" distB="0" distL="0" distR="0" wp14:anchorId="169C6515" wp14:editId="7FC7C291">
            <wp:extent cx="3545299" cy="1419726"/>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8206" cy="1432904"/>
                    </a:xfrm>
                    <a:prstGeom prst="rect">
                      <a:avLst/>
                    </a:prstGeom>
                  </pic:spPr>
                </pic:pic>
              </a:graphicData>
            </a:graphic>
          </wp:inline>
        </w:drawing>
      </w:r>
    </w:p>
    <w:p w14:paraId="3CB07963" w14:textId="095ADE37" w:rsidR="004E39AB" w:rsidRDefault="002E38B9">
      <w:r w:rsidRPr="002E38B9">
        <w:t>I have created two more data sets that are based on the original one.</w:t>
      </w:r>
      <w:r w:rsidR="00DA73FF">
        <w:t xml:space="preserve"> </w:t>
      </w:r>
      <w:r w:rsidR="00DA73FF" w:rsidRPr="00DA73FF">
        <w:t>Let's run the same tests as before, but this time we will do it in our segmented data.</w:t>
      </w:r>
    </w:p>
    <w:p w14:paraId="69067FB7" w14:textId="3066D765" w:rsidR="006A547B" w:rsidRDefault="00DA73FF">
      <w:r>
        <w:t>T</w:t>
      </w:r>
      <w:r w:rsidRPr="00DA73FF">
        <w:t xml:space="preserve">he hypothesis </w:t>
      </w:r>
      <w:r w:rsidR="006F4F74" w:rsidRPr="00DA73FF">
        <w:t>is</w:t>
      </w:r>
      <w:r w:rsidRPr="00DA73FF">
        <w:t xml:space="preserve"> the same</w:t>
      </w:r>
      <w:r w:rsidR="006F4F74">
        <w:t xml:space="preserve">. </w:t>
      </w:r>
    </w:p>
    <w:p w14:paraId="7462053F" w14:textId="3D93817C" w:rsidR="00833B44" w:rsidRDefault="00833B44">
      <w:r w:rsidRPr="006F4F74">
        <w:t>We get for these true tests is a test score of 0.43 for employees below 35 and 2.0 for employees over 35</w:t>
      </w:r>
      <w:r>
        <w:t xml:space="preserve">. </w:t>
      </w:r>
      <w:r w:rsidRPr="006F4F74">
        <w:t>the corresponding p-values are 0.668 and 0.048</w:t>
      </w:r>
      <w:r>
        <w:t>.</w:t>
      </w:r>
    </w:p>
    <w:p w14:paraId="5A1B2327" w14:textId="2210255D" w:rsidR="006F4F74" w:rsidRDefault="006F4F74">
      <w:r>
        <w:rPr>
          <w:noProof/>
        </w:rPr>
        <w:drawing>
          <wp:inline distT="0" distB="0" distL="0" distR="0" wp14:anchorId="60762591" wp14:editId="34FAE7EA">
            <wp:extent cx="5943600" cy="1650733"/>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50536" cy="1652659"/>
                    </a:xfrm>
                    <a:prstGeom prst="rect">
                      <a:avLst/>
                    </a:prstGeom>
                  </pic:spPr>
                </pic:pic>
              </a:graphicData>
            </a:graphic>
          </wp:inline>
        </w:drawing>
      </w:r>
    </w:p>
    <w:p w14:paraId="6302F553" w14:textId="014D377E" w:rsidR="007D4C34" w:rsidRDefault="007D4C34">
      <w:r w:rsidRPr="007D4C34">
        <w:t xml:space="preserve">what these numbers mean that </w:t>
      </w:r>
      <w:r>
        <w:t>is</w:t>
      </w:r>
      <w:r w:rsidRPr="007D4C34">
        <w:t xml:space="preserve"> the group below 35 there is Virtually no wage gap on a gender basis.</w:t>
      </w:r>
      <w:r>
        <w:t xml:space="preserve"> I</w:t>
      </w:r>
      <w:r w:rsidRPr="007D4C34">
        <w:t>n the older group P value is 0.048 this is very close to 0.05 but still below it.</w:t>
      </w:r>
      <w:r w:rsidR="00F326FC">
        <w:t xml:space="preserve"> T</w:t>
      </w:r>
      <w:r w:rsidR="00F326FC" w:rsidRPr="00F326FC">
        <w:t>his implies that at 95% significance we reject the null hypothesis.</w:t>
      </w:r>
      <w:r w:rsidR="008D6311">
        <w:t xml:space="preserve"> </w:t>
      </w:r>
      <w:r w:rsidR="008D6311" w:rsidRPr="008D6311">
        <w:t>therefore,</w:t>
      </w:r>
      <w:r w:rsidR="008D6311" w:rsidRPr="008D6311">
        <w:t xml:space="preserve"> a wage gap does exist for older employees.</w:t>
      </w:r>
    </w:p>
    <w:p w14:paraId="0A569FB0" w14:textId="7B0AADBB" w:rsidR="008D6311" w:rsidRDefault="008D6311">
      <w:r>
        <w:rPr>
          <w:noProof/>
        </w:rPr>
        <w:lastRenderedPageBreak/>
        <w:drawing>
          <wp:inline distT="0" distB="0" distL="0" distR="0" wp14:anchorId="63B7EB1F" wp14:editId="69EB7A96">
            <wp:extent cx="5943600" cy="15074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507490"/>
                    </a:xfrm>
                    <a:prstGeom prst="rect">
                      <a:avLst/>
                    </a:prstGeom>
                  </pic:spPr>
                </pic:pic>
              </a:graphicData>
            </a:graphic>
          </wp:inline>
        </w:drawing>
      </w:r>
    </w:p>
    <w:p w14:paraId="43559FFE" w14:textId="61D680E9" w:rsidR="006A547B" w:rsidRDefault="008D6311">
      <w:r w:rsidRPr="008D6311">
        <w:t xml:space="preserve">this is a </w:t>
      </w:r>
      <w:r w:rsidRPr="008D6311">
        <w:t>two-sided</w:t>
      </w:r>
      <w:r w:rsidRPr="008D6311">
        <w:t xml:space="preserve"> test so we are not sure who gets more money.</w:t>
      </w:r>
      <w:r w:rsidR="002A17E7">
        <w:t xml:space="preserve"> W</w:t>
      </w:r>
      <w:r w:rsidR="002A17E7" w:rsidRPr="002A17E7">
        <w:t xml:space="preserve">ell do you remember the nifty track the t score of </w:t>
      </w:r>
      <w:r w:rsidR="002A17E7">
        <w:t>2</w:t>
      </w:r>
      <w:r w:rsidR="002A17E7" w:rsidRPr="002A17E7">
        <w:t xml:space="preserve"> is positive.</w:t>
      </w:r>
      <w:r w:rsidR="00256E91">
        <w:t xml:space="preserve"> </w:t>
      </w:r>
      <w:r w:rsidR="00256E91" w:rsidRPr="00256E91">
        <w:t>therefore,</w:t>
      </w:r>
      <w:r w:rsidR="00256E91" w:rsidRPr="00256E91">
        <w:t xml:space="preserve"> the difference in pay is positive in favor of males.</w:t>
      </w:r>
    </w:p>
    <w:p w14:paraId="7D1C4561" w14:textId="643ABC4A" w:rsidR="00256E91" w:rsidRDefault="00256E91">
      <w:r>
        <w:rPr>
          <w:noProof/>
        </w:rPr>
        <w:drawing>
          <wp:inline distT="0" distB="0" distL="0" distR="0" wp14:anchorId="3C5654C6" wp14:editId="30785E2F">
            <wp:extent cx="5943600" cy="3371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7185"/>
                    </a:xfrm>
                    <a:prstGeom prst="rect">
                      <a:avLst/>
                    </a:prstGeom>
                  </pic:spPr>
                </pic:pic>
              </a:graphicData>
            </a:graphic>
          </wp:inline>
        </w:drawing>
      </w:r>
    </w:p>
    <w:p w14:paraId="3F6AB468" w14:textId="09FE2134" w:rsidR="006A547B" w:rsidRDefault="004F2698">
      <w:r>
        <w:t>T</w:t>
      </w:r>
      <w:r w:rsidRPr="004F2698">
        <w:t>he limitation of this analysis</w:t>
      </w:r>
      <w:r>
        <w:t>.</w:t>
      </w:r>
    </w:p>
    <w:p w14:paraId="754C8F25" w14:textId="40D71EBE" w:rsidR="004F2698" w:rsidRDefault="004F2698">
      <w:r>
        <w:rPr>
          <w:noProof/>
        </w:rPr>
        <w:drawing>
          <wp:inline distT="0" distB="0" distL="0" distR="0" wp14:anchorId="17C333EC" wp14:editId="58223343">
            <wp:extent cx="5943600" cy="103471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63756" cy="1038225"/>
                    </a:xfrm>
                    <a:prstGeom prst="rect">
                      <a:avLst/>
                    </a:prstGeom>
                  </pic:spPr>
                </pic:pic>
              </a:graphicData>
            </a:graphic>
          </wp:inline>
        </w:drawing>
      </w:r>
    </w:p>
    <w:p w14:paraId="0C339A34" w14:textId="32AF6A60" w:rsidR="006A547B" w:rsidRDefault="006A547B"/>
    <w:p w14:paraId="0E90A22B" w14:textId="2D045D5F" w:rsidR="006A547B" w:rsidRDefault="006E51CE">
      <w:r w:rsidRPr="00B216BC">
        <w:t>so,</w:t>
      </w:r>
      <w:r w:rsidR="00B216BC" w:rsidRPr="00B216BC">
        <w:t xml:space="preserve"> we are not completely sure what's going on in the frame but we can say that overall, there is no wage kept in Sparke Fortress and this is driven by wage equality among young employees.</w:t>
      </w:r>
    </w:p>
    <w:p w14:paraId="6104CD37" w14:textId="527FCF7B" w:rsidR="006A547B" w:rsidRDefault="00B216BC">
      <w:r>
        <w:rPr>
          <w:noProof/>
        </w:rPr>
        <w:drawing>
          <wp:inline distT="0" distB="0" distL="0" distR="0" wp14:anchorId="0C477DEC" wp14:editId="013DFCE9">
            <wp:extent cx="5943600" cy="3346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645"/>
                    </a:xfrm>
                    <a:prstGeom prst="rect">
                      <a:avLst/>
                    </a:prstGeom>
                  </pic:spPr>
                </pic:pic>
              </a:graphicData>
            </a:graphic>
          </wp:inline>
        </w:drawing>
      </w:r>
    </w:p>
    <w:p w14:paraId="3E3B1B83" w14:textId="7C9B5511" w:rsidR="006A547B" w:rsidRDefault="006A547B"/>
    <w:p w14:paraId="6E1B5D44" w14:textId="2AD5EFB8" w:rsidR="006A547B" w:rsidRDefault="006A547B"/>
    <w:p w14:paraId="6C5A1C9D" w14:textId="5808AAC5" w:rsidR="006A547B" w:rsidRDefault="006A547B"/>
    <w:p w14:paraId="5F8C2B98" w14:textId="1F7152DE" w:rsidR="006A547B" w:rsidRDefault="006A547B"/>
    <w:p w14:paraId="5984D0A9" w14:textId="5745BE35" w:rsidR="006A547B" w:rsidRDefault="006A547B"/>
    <w:p w14:paraId="299ED6CA" w14:textId="77777777" w:rsidR="006A547B" w:rsidRDefault="006A547B"/>
    <w:p w14:paraId="72470F0E" w14:textId="2B196E9E" w:rsidR="006A547B" w:rsidRDefault="006A547B"/>
    <w:p w14:paraId="09B577D9" w14:textId="11C36826" w:rsidR="006A547B" w:rsidRDefault="006A547B"/>
    <w:p w14:paraId="107F22A5" w14:textId="77777777" w:rsidR="006A547B" w:rsidRDefault="006A547B"/>
    <w:sectPr w:rsidR="006A547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24F"/>
    <w:rsid w:val="00027DBD"/>
    <w:rsid w:val="00094D7E"/>
    <w:rsid w:val="000C2FFD"/>
    <w:rsid w:val="001167DC"/>
    <w:rsid w:val="00133F15"/>
    <w:rsid w:val="001539AE"/>
    <w:rsid w:val="00176D08"/>
    <w:rsid w:val="0025430B"/>
    <w:rsid w:val="00256E91"/>
    <w:rsid w:val="002647D0"/>
    <w:rsid w:val="00267DBC"/>
    <w:rsid w:val="00285649"/>
    <w:rsid w:val="00286377"/>
    <w:rsid w:val="002A17E7"/>
    <w:rsid w:val="002E38B9"/>
    <w:rsid w:val="0044301E"/>
    <w:rsid w:val="00460DC0"/>
    <w:rsid w:val="00480792"/>
    <w:rsid w:val="004B65DA"/>
    <w:rsid w:val="004E39AB"/>
    <w:rsid w:val="004F2698"/>
    <w:rsid w:val="00683FB3"/>
    <w:rsid w:val="006A547B"/>
    <w:rsid w:val="006E51CE"/>
    <w:rsid w:val="006F159B"/>
    <w:rsid w:val="006F4F74"/>
    <w:rsid w:val="007C28A2"/>
    <w:rsid w:val="007D32BF"/>
    <w:rsid w:val="007D4BEC"/>
    <w:rsid w:val="007D4C34"/>
    <w:rsid w:val="00800BFB"/>
    <w:rsid w:val="00821FA2"/>
    <w:rsid w:val="00831C11"/>
    <w:rsid w:val="00833B44"/>
    <w:rsid w:val="0083424F"/>
    <w:rsid w:val="008A2145"/>
    <w:rsid w:val="008D6311"/>
    <w:rsid w:val="009339BB"/>
    <w:rsid w:val="00AA1B99"/>
    <w:rsid w:val="00B216BC"/>
    <w:rsid w:val="00B6426F"/>
    <w:rsid w:val="00BE7E3B"/>
    <w:rsid w:val="00C152A2"/>
    <w:rsid w:val="00C17FB0"/>
    <w:rsid w:val="00C649B1"/>
    <w:rsid w:val="00C85AF5"/>
    <w:rsid w:val="00CA3936"/>
    <w:rsid w:val="00CC3B5D"/>
    <w:rsid w:val="00CE4AB2"/>
    <w:rsid w:val="00D132A5"/>
    <w:rsid w:val="00D81C30"/>
    <w:rsid w:val="00DA73FF"/>
    <w:rsid w:val="00E062B0"/>
    <w:rsid w:val="00E374F6"/>
    <w:rsid w:val="00E37AB8"/>
    <w:rsid w:val="00E852D8"/>
    <w:rsid w:val="00EF5D7E"/>
    <w:rsid w:val="00F12A43"/>
    <w:rsid w:val="00F326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63A024"/>
  <w15:chartTrackingRefBased/>
  <w15:docId w15:val="{A4873B52-0AB1-4B50-A12D-281D78643B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180</TotalTime>
  <Pages>5</Pages>
  <Words>531</Words>
  <Characters>3031</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Rasel Mahamud</dc:creator>
  <cp:keywords/>
  <dc:description/>
  <cp:lastModifiedBy>Rasel Mahamud</cp:lastModifiedBy>
  <cp:revision>54</cp:revision>
  <dcterms:created xsi:type="dcterms:W3CDTF">2022-01-12T14:55:00Z</dcterms:created>
  <dcterms:modified xsi:type="dcterms:W3CDTF">2022-01-12T17:56:00Z</dcterms:modified>
</cp:coreProperties>
</file>